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4E" w:rsidRDefault="00576445" w:rsidP="00ED3D4E">
      <w:pPr>
        <w:pStyle w:val="1"/>
        <w:shd w:val="clear" w:color="auto" w:fill="FFFFFF"/>
        <w:spacing w:before="0" w:beforeAutospacing="0" w:after="157" w:afterAutospacing="0" w:line="240" w:lineRule="atLeast"/>
        <w:jc w:val="center"/>
        <w:rPr>
          <w:bCs w:val="0"/>
          <w:sz w:val="36"/>
          <w:szCs w:val="36"/>
        </w:rPr>
      </w:pPr>
      <w:r w:rsidRPr="00ED3D4E">
        <w:rPr>
          <w:bCs w:val="0"/>
          <w:sz w:val="36"/>
          <w:szCs w:val="36"/>
        </w:rPr>
        <w:t>Консультация для родителей</w:t>
      </w:r>
    </w:p>
    <w:p w:rsidR="00576445" w:rsidRPr="00ED3D4E" w:rsidRDefault="00576445" w:rsidP="00ED3D4E">
      <w:pPr>
        <w:pStyle w:val="1"/>
        <w:shd w:val="clear" w:color="auto" w:fill="FFFFFF"/>
        <w:spacing w:before="0" w:beforeAutospacing="0" w:after="157" w:afterAutospacing="0" w:line="240" w:lineRule="atLeast"/>
        <w:jc w:val="center"/>
        <w:rPr>
          <w:bCs w:val="0"/>
          <w:i/>
          <w:sz w:val="36"/>
          <w:szCs w:val="36"/>
        </w:rPr>
      </w:pPr>
      <w:r w:rsidRPr="00ED3D4E">
        <w:rPr>
          <w:bCs w:val="0"/>
          <w:sz w:val="36"/>
          <w:szCs w:val="36"/>
        </w:rPr>
        <w:t xml:space="preserve"> </w:t>
      </w:r>
      <w:r w:rsidRPr="00ED3D4E">
        <w:rPr>
          <w:bCs w:val="0"/>
          <w:i/>
          <w:sz w:val="36"/>
          <w:szCs w:val="36"/>
        </w:rPr>
        <w:t>«Игротека в кругу семьи» по развитию речи</w:t>
      </w:r>
    </w:p>
    <w:p w:rsidR="00ED3D4E" w:rsidRDefault="00ED3D4E" w:rsidP="00576445">
      <w:pPr>
        <w:pStyle w:val="4"/>
        <w:shd w:val="clear" w:color="auto" w:fill="FFFFFF"/>
        <w:spacing w:before="0" w:beforeAutospacing="0" w:after="0" w:afterAutospacing="0" w:line="329" w:lineRule="atLeast"/>
        <w:rPr>
          <w:rFonts w:ascii="Arial" w:hAnsi="Arial" w:cs="Arial"/>
          <w:color w:val="62C62C"/>
          <w:sz w:val="22"/>
          <w:szCs w:val="22"/>
        </w:rPr>
      </w:pPr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sz w:val="28"/>
          <w:szCs w:val="28"/>
          <w:bdr w:val="none" w:sz="0" w:space="0" w:color="auto" w:frame="1"/>
        </w:rPr>
        <w:t>Уважаемые родители!</w:t>
      </w:r>
      <w:r w:rsidRPr="00ED3D4E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ED3D4E">
        <w:rPr>
          <w:sz w:val="28"/>
          <w:szCs w:val="28"/>
        </w:rPr>
        <w:t>Вам предлагаются игры, которые помогут Вашему ребёнку подружиться со словом, научат рассказывать, отыскивать интересные слова, а в итоге сделать речь Вашего ребёнка богаче и разнообразнее. 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Во время игры со словом учитывайте настроение Ребёнка, его возможности и способности. Играйте с ребёнком на равных, поощряйте его ответы, радуйтесь успехам и маленьким победам!</w:t>
      </w:r>
    </w:p>
    <w:p w:rsidR="00ED3D4E" w:rsidRPr="00ED3D4E" w:rsidRDefault="00ED3D4E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«Только весёлые слова»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Играть лучше в кругу. Кто-то из играющих определяет тему. Нужно называть по очереди, допустим, только весёлые слова. Первый игрок произносит: «Клоун». Второй: «Радость». Третий: «Смех» и т. д. Игра движется по кругу до тех пор, пока слова не иссякнут. Можно сменить тему и называть только зелёные слова (например, огурец, ёлка, карандаш и т. д., только круглые (например, часы, Колобок, колесо и т. д.</w:t>
      </w:r>
      <w:proofErr w:type="gramStart"/>
      <w:r w:rsidRPr="00ED3D4E">
        <w:rPr>
          <w:sz w:val="28"/>
          <w:szCs w:val="28"/>
        </w:rPr>
        <w:t>) .</w:t>
      </w:r>
      <w:proofErr w:type="gramEnd"/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«Автобиография»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Вначале кто-то из взрослых берёт на себя ведущую роль и представляет себя предметом, вещью или явлением и от его имени ведёт рассказ. Остальные игроки должны его внимательно выслушать и путём наводящих вопросов выяснить, о ком или о чём идёт речь. Тот из игроков, который это угадает, попробует взять на себя роль ведущего и перевоплотиться в какой-либо предмет или явление.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Например, «Я есть в доме у каждого человека. Хрупкая, прозрачная, неизящная. От небрежного обращения погибаю, и становится темно не только в душе</w:t>
      </w:r>
      <w:proofErr w:type="gramStart"/>
      <w:r w:rsidRPr="00ED3D4E">
        <w:rPr>
          <w:sz w:val="28"/>
          <w:szCs w:val="28"/>
        </w:rPr>
        <w:t>. »</w:t>
      </w:r>
      <w:proofErr w:type="gramEnd"/>
      <w:r w:rsidRPr="00ED3D4E">
        <w:rPr>
          <w:sz w:val="28"/>
          <w:szCs w:val="28"/>
        </w:rPr>
        <w:t xml:space="preserve">. (Лампочка). Или: «Могу быть толстым и худым; красивым и не очень. Со мной можно играть, но аккуратно. Когда я однажды похудел по вине Пятачка, Ослик </w:t>
      </w:r>
      <w:proofErr w:type="spellStart"/>
      <w:r w:rsidRPr="00ED3D4E">
        <w:rPr>
          <w:sz w:val="28"/>
          <w:szCs w:val="28"/>
        </w:rPr>
        <w:t>Иа</w:t>
      </w:r>
      <w:proofErr w:type="spellEnd"/>
      <w:r w:rsidRPr="00ED3D4E">
        <w:rPr>
          <w:sz w:val="28"/>
          <w:szCs w:val="28"/>
        </w:rPr>
        <w:t xml:space="preserve"> всё равно мне обрадовался. » (Шарик).</w:t>
      </w:r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«Волшебная цепочка»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 xml:space="preserve">Игра проводится в кругу. Кто-то из взрослых называет какое-либо слово, допустим, «мёд», и спрашивает у игрока, стоящего рядом, что он представляет себе, когда слышит это слово? Дальше кто-то из членов семьи отвечает, например, «пчелу». Следующий игрок, услышав слово «пчела», должен назвать новое слово, которое по смыслу подходит предыдущему, </w:t>
      </w:r>
      <w:r w:rsidRPr="00ED3D4E">
        <w:rPr>
          <w:sz w:val="28"/>
          <w:szCs w:val="28"/>
        </w:rPr>
        <w:lastRenderedPageBreak/>
        <w:t>например, «боль» и т. д. Что может получиться? (Мёд - пчела - боль - красный крест - флаг - страна - Россия - Москва - красная площадь и т. д.</w:t>
      </w:r>
      <w:proofErr w:type="gramStart"/>
      <w:r w:rsidRPr="00ED3D4E">
        <w:rPr>
          <w:sz w:val="28"/>
          <w:szCs w:val="28"/>
        </w:rPr>
        <w:t>) .</w:t>
      </w:r>
      <w:proofErr w:type="gramEnd"/>
    </w:p>
    <w:p w:rsidR="00ED3D4E" w:rsidRPr="00ED3D4E" w:rsidRDefault="00ED3D4E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«Слова мячики»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Ребёнок и взрослый играют в паре. Взрослый бросает ребёнку мяч и одновременно произносит слово, допустим, «Тихий». Ребёнок должен вернуть мяч и произнести слово с противоположным значением «Громкий». Затем игроки меняются ролями. Теперь уже ребёнок первым произносит слово, а взрослый подбирает к нему слово с противоположным значением.</w:t>
      </w:r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«Доскажи сказку»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Дошкольникам предлагается вспомнить персонажей сказок «Репка» и «Теремок»; что происходило до и после события, нарисованного художником. В левой колонке нужно написать имена персонажей предшествующего эпизода, а в правой — последующего. Затем требуется рассказать о событиях, следуя тексту сказки; попробовать рассказать о них же в обратном порядке: справа налево. Объяснить, что в результате получилось и можно ли так рассказывать эти сказки.</w:t>
      </w:r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«Подбери слово»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Снег, какой? (Белый, пушистый, мягкий, чистый).</w:t>
      </w:r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«Кто что умеет делать»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Ребёнку предлагается подобрать к предмету, объекту как можно больше слов-действий. Например, что умеет делать кошка? (мурлыкать, выгибать спину, ц</w:t>
      </w:r>
      <w:r w:rsidR="0062453C">
        <w:rPr>
          <w:sz w:val="28"/>
          <w:szCs w:val="28"/>
        </w:rPr>
        <w:t>арапаться, пры</w:t>
      </w:r>
      <w:r w:rsidRPr="00ED3D4E">
        <w:rPr>
          <w:sz w:val="28"/>
          <w:szCs w:val="28"/>
        </w:rPr>
        <w:t>гать, бе</w:t>
      </w:r>
      <w:r w:rsidR="00981D47">
        <w:rPr>
          <w:sz w:val="28"/>
          <w:szCs w:val="28"/>
        </w:rPr>
        <w:t>гать, спать, играть</w:t>
      </w:r>
      <w:bookmarkStart w:id="0" w:name="_GoBack"/>
      <w:bookmarkEnd w:id="0"/>
      <w:r w:rsidRPr="00ED3D4E">
        <w:rPr>
          <w:sz w:val="28"/>
          <w:szCs w:val="28"/>
        </w:rPr>
        <w:t xml:space="preserve"> и т. д.</w:t>
      </w:r>
      <w:proofErr w:type="gramStart"/>
      <w:r w:rsidRPr="00ED3D4E">
        <w:rPr>
          <w:sz w:val="28"/>
          <w:szCs w:val="28"/>
        </w:rPr>
        <w:t>) .</w:t>
      </w:r>
      <w:proofErr w:type="gramEnd"/>
    </w:p>
    <w:p w:rsidR="00576445" w:rsidRPr="00ED3D4E" w:rsidRDefault="00576445" w:rsidP="00576445">
      <w:pPr>
        <w:pStyle w:val="a3"/>
        <w:shd w:val="clear" w:color="auto" w:fill="FFFFFF"/>
        <w:spacing w:before="0" w:beforeAutospacing="0" w:after="0" w:afterAutospacing="0" w:line="329" w:lineRule="atLeast"/>
        <w:jc w:val="both"/>
        <w:rPr>
          <w:sz w:val="28"/>
          <w:szCs w:val="28"/>
        </w:rPr>
      </w:pPr>
      <w:r w:rsidRPr="00ED3D4E">
        <w:rPr>
          <w:rStyle w:val="a4"/>
          <w:i/>
          <w:iCs/>
          <w:sz w:val="28"/>
          <w:szCs w:val="28"/>
          <w:bdr w:val="none" w:sz="0" w:space="0" w:color="auto" w:frame="1"/>
        </w:rPr>
        <w:t>«Антонимы для загадок»</w:t>
      </w:r>
    </w:p>
    <w:p w:rsidR="00576445" w:rsidRPr="00ED3D4E" w:rsidRDefault="00576445" w:rsidP="00576445">
      <w:pPr>
        <w:pStyle w:val="a3"/>
        <w:shd w:val="clear" w:color="auto" w:fill="FFFFFF"/>
        <w:spacing w:before="235" w:beforeAutospacing="0" w:after="235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Вначале игры игроки договариваются о теме, которая будет служить основой для загадок. Затем взрослый загадывает ребёнку загадку, в которой всё наоборот, например, тема «Животные».</w:t>
      </w:r>
    </w:p>
    <w:p w:rsidR="00576445" w:rsidRPr="00ED3D4E" w:rsidRDefault="00576445" w:rsidP="00ED3D4E">
      <w:pPr>
        <w:pStyle w:val="a3"/>
        <w:shd w:val="clear" w:color="auto" w:fill="FFFFFF"/>
        <w:spacing w:before="120" w:beforeAutospacing="0" w:after="120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• Обитает в воде (значит, на суше</w:t>
      </w:r>
      <w:proofErr w:type="gramStart"/>
      <w:r w:rsidRPr="00ED3D4E">
        <w:rPr>
          <w:sz w:val="28"/>
          <w:szCs w:val="28"/>
        </w:rPr>
        <w:t>) ;</w:t>
      </w:r>
      <w:proofErr w:type="gramEnd"/>
    </w:p>
    <w:p w:rsidR="00576445" w:rsidRPr="00ED3D4E" w:rsidRDefault="00576445" w:rsidP="00ED3D4E">
      <w:pPr>
        <w:pStyle w:val="a3"/>
        <w:shd w:val="clear" w:color="auto" w:fill="FFFFFF"/>
        <w:spacing w:before="120" w:beforeAutospacing="0" w:after="120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• Шерсти нет совсем (значит, длинная шерсть</w:t>
      </w:r>
      <w:proofErr w:type="gramStart"/>
      <w:r w:rsidRPr="00ED3D4E">
        <w:rPr>
          <w:sz w:val="28"/>
          <w:szCs w:val="28"/>
        </w:rPr>
        <w:t>) ;</w:t>
      </w:r>
      <w:proofErr w:type="gramEnd"/>
    </w:p>
    <w:p w:rsidR="00576445" w:rsidRPr="00ED3D4E" w:rsidRDefault="00576445" w:rsidP="00ED3D4E">
      <w:pPr>
        <w:pStyle w:val="a3"/>
        <w:shd w:val="clear" w:color="auto" w:fill="FFFFFF"/>
        <w:spacing w:before="120" w:beforeAutospacing="0" w:after="120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• Хвост очень длинный (значит, короткий</w:t>
      </w:r>
      <w:proofErr w:type="gramStart"/>
      <w:r w:rsidRPr="00ED3D4E">
        <w:rPr>
          <w:sz w:val="28"/>
          <w:szCs w:val="28"/>
        </w:rPr>
        <w:t>) ;</w:t>
      </w:r>
      <w:proofErr w:type="gramEnd"/>
    </w:p>
    <w:p w:rsidR="00576445" w:rsidRPr="00ED3D4E" w:rsidRDefault="00576445" w:rsidP="00ED3D4E">
      <w:pPr>
        <w:pStyle w:val="a3"/>
        <w:shd w:val="clear" w:color="auto" w:fill="FFFFFF"/>
        <w:spacing w:before="120" w:beforeAutospacing="0" w:after="120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• Всю зиму ведёт активный образ жизни (значит, спит</w:t>
      </w:r>
      <w:proofErr w:type="gramStart"/>
      <w:r w:rsidRPr="00ED3D4E">
        <w:rPr>
          <w:sz w:val="28"/>
          <w:szCs w:val="28"/>
        </w:rPr>
        <w:t>) ;</w:t>
      </w:r>
      <w:proofErr w:type="gramEnd"/>
    </w:p>
    <w:p w:rsidR="00576445" w:rsidRPr="00ED3D4E" w:rsidRDefault="00576445" w:rsidP="00ED3D4E">
      <w:pPr>
        <w:pStyle w:val="a3"/>
        <w:shd w:val="clear" w:color="auto" w:fill="FFFFFF"/>
        <w:spacing w:before="120" w:beforeAutospacing="0" w:after="120" w:afterAutospacing="0" w:line="329" w:lineRule="atLeast"/>
        <w:jc w:val="both"/>
        <w:rPr>
          <w:sz w:val="28"/>
          <w:szCs w:val="28"/>
        </w:rPr>
      </w:pPr>
      <w:r w:rsidRPr="00ED3D4E">
        <w:rPr>
          <w:sz w:val="28"/>
          <w:szCs w:val="28"/>
        </w:rPr>
        <w:t>• Очень любит солёное (значит, сладкое). Кто это?</w:t>
      </w:r>
    </w:p>
    <w:sectPr w:rsidR="00576445" w:rsidRPr="00ED3D4E" w:rsidSect="009F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445"/>
    <w:rsid w:val="00576445"/>
    <w:rsid w:val="0062453C"/>
    <w:rsid w:val="00981D47"/>
    <w:rsid w:val="009F1245"/>
    <w:rsid w:val="00CB388A"/>
    <w:rsid w:val="00E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9B3D"/>
  <w15:docId w15:val="{01A6F017-F838-460F-912E-F62C908E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45"/>
  </w:style>
  <w:style w:type="paragraph" w:styleId="1">
    <w:name w:val="heading 1"/>
    <w:basedOn w:val="a"/>
    <w:link w:val="10"/>
    <w:uiPriority w:val="9"/>
    <w:qFormat/>
    <w:rsid w:val="00576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4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764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64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6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6445"/>
    <w:rPr>
      <w:b/>
      <w:bCs/>
    </w:rPr>
  </w:style>
  <w:style w:type="character" w:customStyle="1" w:styleId="apple-converted-space">
    <w:name w:val="apple-converted-space"/>
    <w:basedOn w:val="a0"/>
    <w:rsid w:val="00576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3413</Characters>
  <Application>Microsoft Office Word</Application>
  <DocSecurity>0</DocSecurity>
  <Lines>28</Lines>
  <Paragraphs>8</Paragraphs>
  <ScaleCrop>false</ScaleCrop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Пользователь</cp:lastModifiedBy>
  <cp:revision>4</cp:revision>
  <dcterms:created xsi:type="dcterms:W3CDTF">2014-11-26T12:36:00Z</dcterms:created>
  <dcterms:modified xsi:type="dcterms:W3CDTF">2022-12-11T19:36:00Z</dcterms:modified>
</cp:coreProperties>
</file>